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entury Schoolbook L" w:hAnsi="Century Schoolbook L"/>
          <w:sz w:val="28"/>
          <w:szCs w:val="28"/>
        </w:rPr>
      </w:pPr>
      <w:r>
        <w:rPr>
          <w:rFonts w:ascii="Century Schoolbook L" w:hAnsi="Century Schoolbook L"/>
          <w:sz w:val="28"/>
          <w:szCs w:val="28"/>
        </w:rPr>
        <w:t>Espagnol (texte original)</w:t>
      </w:r>
    </w:p>
    <w:p>
      <w:pPr>
        <w:pStyle w:val="Normal"/>
        <w:rPr>
          <w:rFonts w:ascii="Century Schoolbook L" w:hAnsi="Century Schoolbook L"/>
          <w:sz w:val="32"/>
          <w:szCs w:val="32"/>
        </w:rPr>
      </w:pPr>
      <w:r>
        <w:rPr>
          <w:rFonts w:ascii="Century Schoolbook L" w:hAnsi="Century Schoolbook L"/>
          <w:sz w:val="32"/>
          <w:szCs w:val="32"/>
        </w:rPr>
        <w:t>La Dignidad no se estudia, se vive o se muere, se duele en el pecho y enseña a caminar. La Dignidad es esa patria internacional que, muchas veces, olvidamos.</w:t>
      </w:r>
    </w:p>
    <w:p>
      <w:pPr>
        <w:pStyle w:val="Normal"/>
        <w:rPr>
          <w:rFonts w:ascii="Century Schoolbook L" w:hAnsi="Century Schoolbook L"/>
        </w:rPr>
      </w:pPr>
      <w:r>
        <w:rPr>
          <w:rFonts w:ascii="Century Schoolbook L" w:hAnsi="Century Schoolbook L"/>
        </w:rPr>
        <w:t>Desde las montañas del Sureste mexicano. Subcomandante Insurgente Marcos – 1995.</w:t>
      </w:r>
    </w:p>
    <w:p>
      <w:pPr>
        <w:pStyle w:val="Normal"/>
        <w:rPr>
          <w:rFonts w:ascii="Century Schoolbook L" w:hAnsi="Century Schoolbook L"/>
        </w:rPr>
      </w:pPr>
      <w:r>
        <w:rPr>
          <w:rFonts w:ascii="Century Schoolbook L" w:hAnsi="Century Schoolbook L"/>
        </w:rPr>
      </w:r>
    </w:p>
    <w:p>
      <w:pPr>
        <w:pStyle w:val="Normal"/>
        <w:rPr>
          <w:rFonts w:ascii="Century Schoolbook L" w:hAnsi="Century Schoolbook L"/>
        </w:rPr>
      </w:pPr>
      <w:r>
        <w:rPr>
          <w:rFonts w:ascii="Century Schoolbook L" w:hAnsi="Century Schoolbook L"/>
        </w:rPr>
      </w:r>
    </w:p>
    <w:p>
      <w:pPr>
        <w:pStyle w:val="Normal"/>
        <w:rPr>
          <w:rFonts w:ascii="Century Schoolbook L" w:hAnsi="Century Schoolbook L"/>
          <w:sz w:val="28"/>
          <w:szCs w:val="28"/>
        </w:rPr>
      </w:pPr>
      <w:r>
        <w:rPr>
          <w:rFonts w:ascii="Century Schoolbook L" w:hAnsi="Century Schoolbook L"/>
          <w:sz w:val="28"/>
          <w:szCs w:val="28"/>
        </w:rPr>
        <w:t>Anglais</w:t>
      </w:r>
    </w:p>
    <w:p>
      <w:pPr>
        <w:pStyle w:val="Normal"/>
        <w:rPr>
          <w:rFonts w:ascii="Century Schoolbook L" w:hAnsi="Century Schoolbook L"/>
          <w:sz w:val="32"/>
          <w:szCs w:val="32"/>
        </w:rPr>
      </w:pPr>
      <w:r>
        <w:rPr>
          <w:rFonts w:ascii="Century Schoolbook L" w:hAnsi="Century Schoolbook L"/>
          <w:sz w:val="32"/>
          <w:szCs w:val="32"/>
        </w:rPr>
        <w:t>Dignity cannot be studied, you live it or it dies, it aches inside you and teaches you how to walk. Dignity is that international homeland which we  so often forget.</w:t>
      </w:r>
    </w:p>
    <w:p>
      <w:pPr>
        <w:pStyle w:val="Normal"/>
        <w:rPr>
          <w:rFonts w:ascii="Century Schoolbook L" w:hAnsi="Century Schoolbook L"/>
          <w:sz w:val="32"/>
          <w:szCs w:val="32"/>
        </w:rPr>
      </w:pPr>
      <w:r>
        <w:rPr>
          <w:rFonts w:ascii="Century Schoolbook L" w:hAnsi="Century Schoolbook L"/>
          <w:sz w:val="32"/>
          <w:szCs w:val="32"/>
        </w:rPr>
      </w:r>
    </w:p>
    <w:p>
      <w:pPr>
        <w:pStyle w:val="Normal"/>
        <w:rPr>
          <w:rFonts w:ascii="Century Schoolbook L" w:hAnsi="Century Schoolbook L"/>
          <w:sz w:val="32"/>
          <w:szCs w:val="32"/>
        </w:rPr>
      </w:pPr>
      <w:r>
        <w:rPr>
          <w:rFonts w:ascii="Century Schoolbook L" w:hAnsi="Century Schoolbook L"/>
          <w:sz w:val="32"/>
          <w:szCs w:val="32"/>
        </w:rPr>
      </w:r>
    </w:p>
    <w:p>
      <w:pPr>
        <w:pStyle w:val="Normal"/>
        <w:rPr>
          <w:rFonts w:ascii="Times New Roman" w:hAnsi="Times New Roman"/>
          <w:sz w:val="32"/>
          <w:szCs w:val="32"/>
        </w:rPr>
      </w:pPr>
      <w:r>
        <w:rPr>
          <w:sz w:val="32"/>
          <w:szCs w:val="32"/>
        </w:rPr>
        <w:t>Allemand</w:t>
      </w:r>
    </w:p>
    <w:p>
      <w:pPr>
        <w:pStyle w:val="Normal"/>
        <w:rPr>
          <w:rFonts w:ascii="Century Schoolbook L" w:hAnsi="Century Schoolbook L"/>
          <w:sz w:val="32"/>
          <w:szCs w:val="32"/>
        </w:rPr>
      </w:pPr>
      <w:r>
        <w:rPr>
          <w:rFonts w:ascii="Century Schoolbook L" w:hAnsi="Century Schoolbook L"/>
          <w:sz w:val="32"/>
          <w:szCs w:val="32"/>
        </w:rPr>
        <w:t>Würde lässt sich nicht studieren, man lebt sie, oder sie stirbt, sie schmerzt in der Brust, und lehrt uns, aufrecht zu gehen. Würde ist dieses Stück internationaler Heimat, die allzuoft vergessen wird...</w:t>
      </w:r>
    </w:p>
    <w:p>
      <w:pPr>
        <w:pStyle w:val="Normal"/>
        <w:rPr>
          <w:rFonts w:ascii="Century Schoolbook L" w:hAnsi="Century Schoolbook L"/>
          <w:sz w:val="28"/>
          <w:szCs w:val="28"/>
        </w:rPr>
      </w:pPr>
      <w:r>
        <w:rPr>
          <w:rFonts w:ascii="Century Schoolbook L" w:hAnsi="Century Schoolbook L"/>
          <w:sz w:val="28"/>
          <w:szCs w:val="28"/>
        </w:rPr>
      </w:r>
    </w:p>
    <w:p>
      <w:pPr>
        <w:pStyle w:val="Normal"/>
        <w:rPr>
          <w:rFonts w:ascii="Century Schoolbook L" w:hAnsi="Century Schoolbook L"/>
          <w:sz w:val="28"/>
          <w:szCs w:val="28"/>
        </w:rPr>
      </w:pPr>
      <w:r>
        <w:rPr>
          <w:rFonts w:ascii="Century Schoolbook L" w:hAnsi="Century Schoolbook L"/>
          <w:sz w:val="28"/>
          <w:szCs w:val="28"/>
        </w:rPr>
      </w:r>
    </w:p>
    <w:p>
      <w:pPr>
        <w:pStyle w:val="Normal"/>
        <w:rPr>
          <w:rFonts w:ascii="Century Schoolbook L" w:hAnsi="Century Schoolbook L"/>
          <w:sz w:val="28"/>
          <w:szCs w:val="28"/>
        </w:rPr>
      </w:pPr>
      <w:r>
        <w:rPr>
          <w:rFonts w:ascii="Century Schoolbook L" w:hAnsi="Century Schoolbook L"/>
          <w:sz w:val="28"/>
          <w:szCs w:val="28"/>
        </w:rPr>
        <w:t>Wolof</w:t>
      </w:r>
    </w:p>
    <w:p>
      <w:pPr>
        <w:pStyle w:val="Normal"/>
        <w:rPr>
          <w:rFonts w:ascii="Century Schoolbook L" w:hAnsi="Century Schoolbook L"/>
          <w:sz w:val="32"/>
          <w:szCs w:val="32"/>
        </w:rPr>
      </w:pPr>
      <w:r>
        <w:rPr>
          <w:rFonts w:ascii="Century Schoolbook L" w:hAnsi="Century Schoolbook L"/>
          <w:sz w:val="32"/>
          <w:szCs w:val="32"/>
        </w:rPr>
        <w:t>Goré,dou niouko diangue,daniou koy doundou,ba mou doy.Déy méti xi ça bir deneu,wanté mo léy yobou kanam.Goré, moy ça rew,bi niouye faral di faté,çi Adouna .</w:t>
      </w:r>
    </w:p>
    <w:p>
      <w:pPr>
        <w:pStyle w:val="Normal"/>
        <w:rPr>
          <w:rFonts w:ascii="Century Schoolbook L" w:hAnsi="Century Schoolbook L"/>
          <w:sz w:val="28"/>
          <w:szCs w:val="28"/>
        </w:rPr>
      </w:pPr>
      <w:r>
        <w:rPr>
          <w:rFonts w:ascii="Century Schoolbook L" w:hAnsi="Century Schoolbook L"/>
          <w:sz w:val="28"/>
          <w:szCs w:val="28"/>
        </w:rPr>
      </w:r>
    </w:p>
    <w:p>
      <w:pPr>
        <w:pStyle w:val="Normal"/>
        <w:rPr>
          <w:rFonts w:ascii="Century Schoolbook L" w:hAnsi="Century Schoolbook L"/>
          <w:sz w:val="28"/>
          <w:szCs w:val="28"/>
        </w:rPr>
      </w:pPr>
      <w:r>
        <w:rPr>
          <w:rFonts w:ascii="Century Schoolbook L" w:hAnsi="Century Schoolbook L"/>
          <w:sz w:val="28"/>
          <w:szCs w:val="28"/>
        </w:rPr>
      </w:r>
    </w:p>
    <w:p>
      <w:pPr>
        <w:pStyle w:val="Normal"/>
        <w:rPr>
          <w:rFonts w:ascii="Century Schoolbook L" w:hAnsi="Century Schoolbook L"/>
          <w:sz w:val="28"/>
          <w:szCs w:val="28"/>
        </w:rPr>
      </w:pPr>
      <w:r>
        <w:rPr>
          <w:rFonts w:ascii="Century Schoolbook L" w:hAnsi="Century Schoolbook L"/>
          <w:sz w:val="28"/>
          <w:szCs w:val="28"/>
        </w:rPr>
        <w:t>Luxembourgeois</w:t>
      </w:r>
    </w:p>
    <w:p>
      <w:pPr>
        <w:pStyle w:val="Normal"/>
        <w:rPr>
          <w:rFonts w:ascii="Century Schoolbook L" w:hAnsi="Century Schoolbook L"/>
          <w:sz w:val="32"/>
          <w:szCs w:val="32"/>
        </w:rPr>
      </w:pPr>
      <w:r>
        <w:rPr>
          <w:rFonts w:ascii="Century Schoolbook L" w:hAnsi="Century Schoolbook L"/>
          <w:sz w:val="32"/>
          <w:szCs w:val="32"/>
        </w:rPr>
        <w:t>d'Würd léisst sech net studéiren, si gëtt gelieft oder si stierwt.</w:t>
        <w:br/>
        <w:t>si deet wéi an der Broscht, a léiert eis ze goën mat erhuewenem Kapp...</w:t>
        <w:br/>
        <w:t>D'Würd ass déi international Heemecht, déi dach sou gäer vergiess gëtt....</w:t>
      </w:r>
    </w:p>
    <w:p>
      <w:pPr>
        <w:pStyle w:val="Normal"/>
        <w:rPr>
          <w:rFonts w:ascii="Century Schoolbook L" w:hAnsi="Century Schoolbook L"/>
          <w:sz w:val="32"/>
          <w:szCs w:val="32"/>
        </w:rPr>
      </w:pPr>
      <w:r>
        <w:rPr>
          <w:rFonts w:ascii="Century Schoolbook L" w:hAnsi="Century Schoolbook L"/>
          <w:sz w:val="32"/>
          <w:szCs w:val="32"/>
        </w:rPr>
      </w:r>
    </w:p>
    <w:p>
      <w:pPr>
        <w:pStyle w:val="Normal"/>
        <w:rPr>
          <w:rFonts w:ascii="Century Schoolbook L" w:hAnsi="Century Schoolbook L"/>
          <w:sz w:val="32"/>
          <w:szCs w:val="32"/>
        </w:rPr>
      </w:pPr>
      <w:r>
        <w:rPr>
          <w:rFonts w:ascii="Century Schoolbook L" w:hAnsi="Century Schoolbook L"/>
          <w:sz w:val="32"/>
          <w:szCs w:val="32"/>
        </w:rPr>
      </w:r>
    </w:p>
    <w:p>
      <w:pPr>
        <w:pStyle w:val="Normal"/>
        <w:rPr>
          <w:rFonts w:ascii="Century Schoolbook L" w:hAnsi="Century Schoolbook L"/>
          <w:sz w:val="28"/>
          <w:szCs w:val="28"/>
        </w:rPr>
      </w:pPr>
      <w:r>
        <w:rPr>
          <w:rFonts w:ascii="Century Schoolbook L" w:hAnsi="Century Schoolbook L"/>
          <w:sz w:val="28"/>
          <w:szCs w:val="28"/>
        </w:rPr>
        <w:t>Catalan</w:t>
      </w:r>
    </w:p>
    <w:p>
      <w:pPr>
        <w:pStyle w:val="Corpsdetexte"/>
        <w:rPr>
          <w:rFonts w:ascii="Century Schoolbook L" w:hAnsi="Century Schoolbook L"/>
          <w:sz w:val="32"/>
          <w:szCs w:val="32"/>
        </w:rPr>
      </w:pPr>
      <w:r>
        <w:rPr>
          <w:rFonts w:ascii="Century Schoolbook L" w:hAnsi="Century Schoolbook L"/>
          <w:sz w:val="32"/>
          <w:szCs w:val="32"/>
        </w:rPr>
        <w:t>La dignitat no s’estudia, o viu o es mor, fa patir en el pit i ensenya a caminar. La dignitat és aquesta pàtria internacional, que, moltes vegades, descuidem. »</w:t>
      </w:r>
    </w:p>
    <w:p>
      <w:pPr>
        <w:pStyle w:val="Corpsdetexte"/>
        <w:rPr>
          <w:rFonts w:ascii="Century Schoolbook L" w:hAnsi="Century Schoolbook L"/>
          <w:sz w:val="28"/>
          <w:szCs w:val="28"/>
        </w:rPr>
      </w:pPr>
      <w:r>
        <w:rPr>
          <w:rFonts w:ascii="Century Schoolbook L" w:hAnsi="Century Schoolbook L"/>
          <w:sz w:val="28"/>
          <w:szCs w:val="28"/>
        </w:rPr>
        <w:t xml:space="preserve">Esperanto </w:t>
      </w:r>
    </w:p>
    <w:p>
      <w:pPr>
        <w:pStyle w:val="Corpsdetexte"/>
        <w:rPr>
          <w:rFonts w:ascii="Century Schoolbook L" w:hAnsi="Century Schoolbook L"/>
          <w:sz w:val="32"/>
          <w:szCs w:val="32"/>
        </w:rPr>
      </w:pPr>
      <w:r>
        <w:rPr>
          <w:rFonts w:ascii="Century Schoolbook L" w:hAnsi="Century Schoolbook L"/>
          <w:sz w:val="32"/>
          <w:szCs w:val="32"/>
        </w:rPr>
        <w:t>digno</w:t>
        <w:br/>
        <w:t>Oni ne lernas dignon, oni vivas ĝin aŭ ĝi mortas, ĝi doloras interne kaj instruas kiel antaŭeniri. Digno estas tiu internacia patrujo, kiun ni ofte forgesas.</w:t>
      </w:r>
    </w:p>
    <w:p>
      <w:pPr>
        <w:pStyle w:val="Corpsdetexte"/>
        <w:rPr>
          <w:rFonts w:ascii="Century Schoolbook L" w:hAnsi="Century Schoolbook L"/>
          <w:sz w:val="28"/>
          <w:szCs w:val="28"/>
        </w:rPr>
      </w:pPr>
      <w:r>
        <w:rPr>
          <w:rFonts w:ascii="Century Schoolbook L" w:hAnsi="Century Schoolbook L"/>
          <w:sz w:val="28"/>
          <w:szCs w:val="28"/>
        </w:rPr>
      </w:r>
    </w:p>
    <w:p>
      <w:pPr>
        <w:pStyle w:val="Corpsdetexte"/>
        <w:rPr>
          <w:rFonts w:ascii="Century Schoolbook L" w:hAnsi="Century Schoolbook L"/>
          <w:sz w:val="28"/>
          <w:szCs w:val="28"/>
        </w:rPr>
      </w:pPr>
      <w:r>
        <w:rPr>
          <w:rFonts w:ascii="Century Schoolbook L" w:hAnsi="Century Schoolbook L"/>
          <w:sz w:val="28"/>
          <w:szCs w:val="28"/>
        </w:rPr>
      </w:r>
    </w:p>
    <w:p>
      <w:pPr>
        <w:pStyle w:val="Corpsdetexte"/>
        <w:rPr>
          <w:rFonts w:ascii="Century Schoolbook L" w:hAnsi="Century Schoolbook L"/>
          <w:sz w:val="28"/>
          <w:szCs w:val="28"/>
        </w:rPr>
      </w:pPr>
      <w:r>
        <w:rPr>
          <w:rFonts w:ascii="Century Schoolbook L" w:hAnsi="Century Schoolbook L"/>
          <w:sz w:val="28"/>
          <w:szCs w:val="28"/>
        </w:rPr>
        <w:t>Arabe</w:t>
      </w:r>
    </w:p>
    <w:p>
      <w:pPr>
        <w:pStyle w:val="Corpsdetexte"/>
        <w:rPr>
          <w:rFonts w:ascii="Century Schoolbook L" w:hAnsi="Century Schoolbook L"/>
          <w:sz w:val="28"/>
          <w:szCs w:val="28"/>
        </w:rPr>
      </w:pPr>
      <w:r>
        <w:rPr>
          <w:rFonts w:ascii="Century Schoolbook L" w:hAnsi="Century Schoolbook L"/>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361940" cy="1076325"/>
            <wp:effectExtent l="0" t="0" r="0" b="0"/>
            <wp:wrapSquare wrapText="largest"/>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5361940" cy="1076325"/>
                    </a:xfrm>
                    <a:prstGeom prst="rect">
                      <a:avLst/>
                    </a:prstGeom>
                  </pic:spPr>
                </pic:pic>
              </a:graphicData>
            </a:graphic>
          </wp:anchor>
        </w:drawing>
      </w:r>
    </w:p>
    <w:p>
      <w:pPr>
        <w:pStyle w:val="Corpsdetexte"/>
        <w:rPr>
          <w:rFonts w:ascii="Century Schoolbook L" w:hAnsi="Century Schoolbook L"/>
          <w:sz w:val="28"/>
          <w:szCs w:val="28"/>
        </w:rPr>
      </w:pPr>
      <w:r>
        <w:rPr>
          <w:rFonts w:ascii="Century Schoolbook L" w:hAnsi="Century Schoolbook L"/>
          <w:sz w:val="28"/>
          <w:szCs w:val="28"/>
        </w:rPr>
      </w:r>
    </w:p>
    <w:p>
      <w:pPr>
        <w:pStyle w:val="Corpsdetexte"/>
        <w:rPr>
          <w:rFonts w:ascii="Century Schoolbook L" w:hAnsi="Century Schoolbook L"/>
          <w:sz w:val="28"/>
          <w:szCs w:val="28"/>
        </w:rPr>
      </w:pPr>
      <w:r>
        <w:rPr>
          <w:rFonts w:ascii="Century Schoolbook L" w:hAnsi="Century Schoolbook L"/>
          <w:sz w:val="28"/>
          <w:szCs w:val="28"/>
        </w:rPr>
        <w:t>日本語</w:t>
      </w:r>
      <w:r>
        <w:rPr>
          <w:rFonts w:ascii="Century Schoolbook L" w:hAnsi="Century Schoolbook L"/>
          <w:sz w:val="28"/>
          <w:szCs w:val="28"/>
        </w:rPr>
        <w:t>(japonais)</w:t>
      </w:r>
    </w:p>
    <w:p>
      <w:pPr>
        <w:pStyle w:val="Corpsdetexte"/>
        <w:rPr>
          <w:rFonts w:ascii="Century Schoolbook L" w:hAnsi="Century Schoolbook L"/>
          <w:sz w:val="28"/>
          <w:szCs w:val="28"/>
        </w:rPr>
      </w:pPr>
      <w:r>
        <w:rPr>
          <w:rFonts w:ascii="Century Schoolbook L" w:hAnsi="Century Schoolbook L"/>
          <w:sz w:val="28"/>
          <w:szCs w:val="28"/>
        </w:rPr>
        <w:t>尊厳は誰かに教えてもらうものではない、それは共に生きるか死ぬかだ。胸の中でちくりと合図し、</w:t>
      </w:r>
    </w:p>
    <w:p>
      <w:pPr>
        <w:pStyle w:val="Corpsdetexte"/>
        <w:rPr>
          <w:rFonts w:ascii="Century Schoolbook L" w:hAnsi="Century Schoolbook L"/>
          <w:sz w:val="28"/>
          <w:szCs w:val="28"/>
        </w:rPr>
      </w:pPr>
      <w:r>
        <w:rPr>
          <w:rFonts w:ascii="Century Schoolbook L" w:hAnsi="Century Schoolbook L"/>
          <w:sz w:val="28"/>
          <w:szCs w:val="28"/>
        </w:rPr>
        <w:t>前に進むことを教えるのだ。尊厳とは、いつも忘れられるのだが、あの国境を越えた祖国のことだ。</w:t>
      </w:r>
    </w:p>
    <w:p>
      <w:pPr>
        <w:pStyle w:val="Corpsdetexte"/>
        <w:rPr>
          <w:rFonts w:ascii="Century Schoolbook L" w:hAnsi="Century Schoolbook L"/>
          <w:sz w:val="28"/>
          <w:szCs w:val="28"/>
        </w:rPr>
      </w:pPr>
      <w:r>
        <w:rPr>
          <w:rFonts w:ascii="Century Schoolbook L" w:hAnsi="Century Schoolbook L"/>
          <w:sz w:val="28"/>
          <w:szCs w:val="28"/>
        </w:rPr>
      </w:r>
    </w:p>
    <w:p>
      <w:pPr>
        <w:pStyle w:val="Corpsdetexte"/>
        <w:rPr>
          <w:rFonts w:ascii="Century Schoolbook L" w:hAnsi="Century Schoolbook L"/>
          <w:sz w:val="28"/>
          <w:szCs w:val="28"/>
        </w:rPr>
      </w:pPr>
      <w:r>
        <w:rPr>
          <w:rFonts w:ascii="Century Schoolbook L" w:hAnsi="Century Schoolbook L"/>
          <w:sz w:val="28"/>
          <w:szCs w:val="28"/>
        </w:rPr>
      </w:r>
    </w:p>
    <w:p>
      <w:pPr>
        <w:pStyle w:val="Corpsdetexte"/>
        <w:rPr>
          <w:rFonts w:ascii="Century Schoolbook L" w:hAnsi="Century Schoolbook L"/>
          <w:sz w:val="28"/>
          <w:szCs w:val="28"/>
        </w:rPr>
      </w:pPr>
      <w:r>
        <w:rPr>
          <w:rFonts w:ascii="Century Schoolbook L" w:hAnsi="Century Schoolbook L"/>
          <w:sz w:val="28"/>
          <w:szCs w:val="28"/>
        </w:rPr>
        <w:t>En hébreu :</w:t>
      </w:r>
    </w:p>
    <w:p>
      <w:pPr>
        <w:pStyle w:val="Corpsdetexte"/>
        <w:rPr>
          <w:rFonts w:ascii="Century Schoolbook L" w:hAnsi="Century Schoolbook L"/>
          <w:sz w:val="28"/>
          <w:szCs w:val="28"/>
        </w:rPr>
      </w:pPr>
      <w:r>
        <w:rPr>
          <w:rFonts w:ascii="Century Schoolbook L" w:hAnsi="Century Schoolbook L"/>
          <w:sz w:val="28"/>
          <w:szCs w:val="28"/>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423025" cy="985520"/>
            <wp:effectExtent l="0" t="0" r="0" b="0"/>
            <wp:wrapSquare wrapText="largest"/>
            <wp:docPr id="2" name="image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 descr=""/>
                    <pic:cNvPicPr>
                      <a:picLocks noChangeAspect="1" noChangeArrowheads="1"/>
                    </pic:cNvPicPr>
                  </pic:nvPicPr>
                  <pic:blipFill>
                    <a:blip r:embed="rId3"/>
                    <a:stretch>
                      <a:fillRect/>
                    </a:stretch>
                  </pic:blipFill>
                  <pic:spPr bwMode="auto">
                    <a:xfrm>
                      <a:off x="0" y="0"/>
                      <a:ext cx="6423025" cy="985520"/>
                    </a:xfrm>
                    <a:prstGeom prst="rect">
                      <a:avLst/>
                    </a:prstGeom>
                  </pic:spPr>
                </pic:pic>
              </a:graphicData>
            </a:graphic>
          </wp:anchor>
        </w:drawing>
      </w:r>
    </w:p>
    <w:p>
      <w:pPr>
        <w:pStyle w:val="Corpsdetexte"/>
        <w:rPr>
          <w:rFonts w:ascii="Century Schoolbook L" w:hAnsi="Century Schoolbook L"/>
          <w:sz w:val="28"/>
          <w:szCs w:val="28"/>
        </w:rPr>
      </w:pPr>
      <w:r>
        <w:rPr>
          <w:rFonts w:ascii="Century Schoolbook L" w:hAnsi="Century Schoolbook L"/>
          <w:sz w:val="28"/>
          <w:szCs w:val="28"/>
        </w:rPr>
      </w:r>
    </w:p>
    <w:p>
      <w:pPr>
        <w:pStyle w:val="Corpsdetexte"/>
        <w:rPr>
          <w:rFonts w:ascii="Century Schoolbook L" w:hAnsi="Century Schoolbook L"/>
          <w:sz w:val="28"/>
          <w:szCs w:val="28"/>
        </w:rPr>
      </w:pPr>
      <w:r>
        <w:rPr>
          <w:rFonts w:ascii="Century Schoolbook L" w:hAnsi="Century Schoolbook L"/>
          <w:sz w:val="28"/>
          <w:szCs w:val="28"/>
        </w:rPr>
        <w:t>Français</w:t>
      </w:r>
    </w:p>
    <w:p>
      <w:pPr>
        <w:pStyle w:val="Corpsdetexte"/>
        <w:rPr>
          <w:rFonts w:ascii="Century Schoolbook L" w:hAnsi="Century Schoolbook L"/>
          <w:sz w:val="32"/>
          <w:szCs w:val="32"/>
        </w:rPr>
      </w:pPr>
      <w:r>
        <w:rPr>
          <w:rFonts w:ascii="Century Schoolbook L" w:hAnsi="Century Schoolbook L"/>
          <w:sz w:val="32"/>
          <w:szCs w:val="32"/>
        </w:rPr>
        <w:t>La dignité ne s'étudie pas, elle se vit ou se meurt, fait mal dans la poitrine et apprend à avancer. La dignité, c'est cette patrie internationale que, souvent, nous oublions.</w:t>
      </w:r>
    </w:p>
    <w:p>
      <w:pPr>
        <w:pStyle w:val="Corpsdetexte"/>
        <w:rPr>
          <w:rFonts w:ascii="Century Schoolbook L" w:hAnsi="Century Schoolbook L"/>
          <w:sz w:val="28"/>
          <w:szCs w:val="28"/>
        </w:rPr>
      </w:pPr>
      <w:r>
        <w:rPr>
          <w:rFonts w:ascii="Century Schoolbook L" w:hAnsi="Century Schoolbook L"/>
          <w:sz w:val="28"/>
          <w:szCs w:val="28"/>
        </w:rPr>
      </w:r>
      <w:r>
        <w:br w:type="page"/>
      </w:r>
    </w:p>
    <w:p>
      <w:pPr>
        <w:pStyle w:val="Corpsdetexte"/>
        <w:rPr>
          <w:rFonts w:ascii="Century Schoolbook L" w:hAnsi="Century Schoolbook L"/>
          <w:sz w:val="28"/>
          <w:szCs w:val="28"/>
        </w:rPr>
      </w:pPr>
      <w:r>
        <w:rPr>
          <w:rFonts w:ascii="Century Schoolbook L" w:hAnsi="Century Schoolbook L"/>
          <w:sz w:val="28"/>
          <w:szCs w:val="28"/>
        </w:rPr>
        <w:t>E brezhoneg -en breton</w:t>
      </w:r>
    </w:p>
    <w:p>
      <w:pPr>
        <w:pStyle w:val="Corpsdetexte"/>
        <w:rPr>
          <w:rFonts w:ascii="Century Schoolbook L" w:hAnsi="Century Schoolbook L"/>
          <w:sz w:val="32"/>
          <w:szCs w:val="32"/>
        </w:rPr>
      </w:pPr>
      <w:r>
        <w:rPr>
          <w:rFonts w:ascii="Century Schoolbook L" w:hAnsi="Century Schoolbook L"/>
          <w:sz w:val="32"/>
          <w:szCs w:val="32"/>
        </w:rPr>
        <w:t>Ne vez ket desket er skol, un dra ret eo-evit bevañ, hep doujañs den ebet – ne c'heller ket mont war-raog. An holl bobloù a-unan, arabat ankounac'haat !</w:t>
      </w:r>
    </w:p>
    <w:p>
      <w:pPr>
        <w:pStyle w:val="Corpsdetexte"/>
        <w:rPr>
          <w:rFonts w:ascii="Century Schoolbook L" w:hAnsi="Century Schoolbook L"/>
          <w:sz w:val="32"/>
          <w:szCs w:val="32"/>
        </w:rPr>
      </w:pPr>
      <w:r>
        <w:rPr>
          <w:rFonts w:ascii="Century Schoolbook L" w:hAnsi="Century Schoolbook L"/>
          <w:sz w:val="32"/>
          <w:szCs w:val="32"/>
        </w:rPr>
      </w:r>
    </w:p>
    <w:p>
      <w:pPr>
        <w:pStyle w:val="Corpsdetexte"/>
        <w:rPr>
          <w:rFonts w:ascii="Century Schoolbook L" w:hAnsi="Century Schoolbook L"/>
          <w:sz w:val="32"/>
          <w:szCs w:val="32"/>
        </w:rPr>
      </w:pPr>
      <w:r>
        <w:rPr>
          <w:rFonts w:ascii="Century Schoolbook L" w:hAnsi="Century Schoolbook L"/>
          <w:sz w:val="32"/>
          <w:szCs w:val="32"/>
        </w:rPr>
      </w:r>
    </w:p>
    <w:p>
      <w:pPr>
        <w:pStyle w:val="Corpsdetexte"/>
        <w:rPr>
          <w:rFonts w:ascii="Century Schoolbook L" w:hAnsi="Century Schoolbook L"/>
          <w:sz w:val="28"/>
          <w:szCs w:val="28"/>
        </w:rPr>
      </w:pPr>
      <w:r>
        <w:rPr>
          <w:rFonts w:ascii="Century Schoolbook L" w:hAnsi="Century Schoolbook L"/>
          <w:sz w:val="28"/>
          <w:szCs w:val="28"/>
        </w:rPr>
        <w:t>Italiano :</w:t>
      </w:r>
    </w:p>
    <w:p>
      <w:pPr>
        <w:pStyle w:val="Corpsdetexte"/>
        <w:rPr>
          <w:rFonts w:ascii="Century Schoolbook L" w:hAnsi="Century Schoolbook L"/>
          <w:sz w:val="32"/>
          <w:szCs w:val="32"/>
        </w:rPr>
      </w:pPr>
      <w:r>
        <w:rPr>
          <w:rFonts w:ascii="Century Schoolbook L" w:hAnsi="Century Schoolbook L"/>
          <w:sz w:val="32"/>
          <w:szCs w:val="32"/>
        </w:rPr>
        <w:t>La dignità non si studia, non è una materia che si insegna a scuola, o la viviamo o la uccidiamo dentro di noi, ne sentiamo la puntura nei nostri cuori e ci insegna come andare avanti. La dignità è la nostra patria in questo mondo, ma molto spesso ce ne dimentichiamo.</w:t>
      </w:r>
    </w:p>
    <w:p>
      <w:pPr>
        <w:pStyle w:val="Corpsdetexte"/>
        <w:rPr>
          <w:rFonts w:ascii="Century Schoolbook L" w:hAnsi="Century Schoolbook L"/>
          <w:sz w:val="32"/>
          <w:szCs w:val="32"/>
        </w:rPr>
      </w:pPr>
      <w:r>
        <w:rPr>
          <w:rFonts w:ascii="Century Schoolbook L" w:hAnsi="Century Schoolbook L"/>
          <w:sz w:val="32"/>
          <w:szCs w:val="32"/>
        </w:rPr>
      </w:r>
    </w:p>
    <w:p>
      <w:pPr>
        <w:pStyle w:val="Corpsdetexte"/>
        <w:rPr>
          <w:rFonts w:ascii="Century Schoolbook L" w:hAnsi="Century Schoolbook L"/>
          <w:sz w:val="28"/>
          <w:szCs w:val="28"/>
        </w:rPr>
      </w:pPr>
      <w:r>
        <w:rPr>
          <w:rFonts w:ascii="Century Schoolbook L" w:hAnsi="Century Schoolbook L"/>
          <w:sz w:val="28"/>
          <w:szCs w:val="28"/>
        </w:rPr>
        <w:t>En roumain</w:t>
      </w:r>
    </w:p>
    <w:p>
      <w:pPr>
        <w:pStyle w:val="Normal"/>
        <w:rPr>
          <w:rFonts w:ascii="Arial" w:hAnsi="Arial"/>
          <w:i w:val="false"/>
          <w:i w:val="false"/>
          <w:iCs w:val="false"/>
          <w:sz w:val="32"/>
          <w:szCs w:val="32"/>
          <w:lang w:val="ro-RO"/>
        </w:rPr>
      </w:pPr>
      <w:r>
        <w:rPr>
          <w:rFonts w:ascii="Arial" w:hAnsi="Arial"/>
          <w:i w:val="false"/>
          <w:iCs w:val="false"/>
          <w:sz w:val="32"/>
          <w:szCs w:val="32"/>
          <w:lang w:val="ro-RO"/>
        </w:rPr>
        <w:t>Demnitatea nu se studiazà, se traieste sau se moare</w:t>
        <w:br/>
        <w:t>Doare în piept și te invaţă cum sà mergi prin viaţă.</w:t>
      </w:r>
    </w:p>
    <w:p>
      <w:pPr>
        <w:pStyle w:val="Normal"/>
        <w:rPr>
          <w:rFonts w:ascii="Arial" w:hAnsi="Arial"/>
          <w:i w:val="false"/>
          <w:i w:val="false"/>
          <w:iCs w:val="false"/>
          <w:sz w:val="32"/>
          <w:szCs w:val="32"/>
        </w:rPr>
      </w:pPr>
      <w:r>
        <w:rPr>
          <w:rFonts w:ascii="Arial" w:hAnsi="Arial"/>
          <w:i w:val="false"/>
          <w:iCs w:val="false"/>
          <w:sz w:val="32"/>
          <w:szCs w:val="32"/>
        </w:rPr>
      </w:r>
    </w:p>
    <w:p>
      <w:pPr>
        <w:pStyle w:val="Normal"/>
        <w:rPr>
          <w:rFonts w:ascii="Arial" w:hAnsi="Arial"/>
          <w:i w:val="false"/>
          <w:i w:val="false"/>
          <w:iCs w:val="false"/>
          <w:sz w:val="32"/>
          <w:szCs w:val="32"/>
        </w:rPr>
      </w:pPr>
      <w:r>
        <w:rPr>
          <w:rFonts w:ascii="Arial" w:hAnsi="Arial"/>
          <w:i w:val="false"/>
          <w:iCs w:val="false"/>
          <w:sz w:val="32"/>
          <w:szCs w:val="32"/>
        </w:rPr>
      </w:r>
    </w:p>
    <w:p>
      <w:pPr>
        <w:pStyle w:val="Normal"/>
        <w:rPr>
          <w:rFonts w:ascii="Arial" w:hAnsi="Arial"/>
          <w:i w:val="false"/>
          <w:i w:val="false"/>
          <w:iCs w:val="false"/>
          <w:sz w:val="28"/>
          <w:szCs w:val="28"/>
        </w:rPr>
      </w:pPr>
      <w:r>
        <w:rPr>
          <w:rFonts w:ascii="Arial" w:hAnsi="Arial"/>
          <w:i w:val="false"/>
          <w:iCs w:val="false"/>
          <w:sz w:val="28"/>
          <w:szCs w:val="28"/>
        </w:rPr>
        <w:t>En danois</w:t>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t>Værdighed kan ikke indlǣres, du lever i værdighed eller også dør den. Den smerter indeni dig og lærer dig at gå.</w:t>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t>Værdighed er det internationale hjemland, som vi så ofte glēmmer.</w:t>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t>En russe</w:t>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t>Достоинство не познается , им живeшь или оно умирает , оно болит в тебе и учит тебя</w:t>
      </w:r>
    </w:p>
    <w:p>
      <w:pPr>
        <w:pStyle w:val="Normal"/>
        <w:rPr>
          <w:rFonts w:ascii="Arial" w:hAnsi="Arial"/>
          <w:i w:val="false"/>
          <w:i w:val="false"/>
          <w:iCs w:val="false"/>
          <w:sz w:val="32"/>
          <w:szCs w:val="32"/>
          <w:lang w:val="zxx" w:eastAsia="zxx" w:bidi="zxx"/>
        </w:rPr>
      </w:pPr>
      <w:r>
        <w:rPr>
          <w:rFonts w:ascii="Arial" w:hAnsi="Arial"/>
          <w:i w:val="false"/>
          <w:iCs w:val="false"/>
          <w:sz w:val="32"/>
          <w:szCs w:val="32"/>
          <w:lang w:val="zxx" w:eastAsia="zxx" w:bidi="zxx"/>
        </w:rPr>
        <w:t>идти . Достоинство - это интернациональная родина , что часто мы забываем .</w:t>
      </w:r>
    </w:p>
    <w:sectPr>
      <w:type w:val="nextPage"/>
      <w:pgSz w:w="11906" w:h="16838"/>
      <w:pgMar w:left="1134" w:right="1134" w:header="0" w:top="1020" w:footer="0" w:bottom="90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Century Schoolbook L">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Micro Hei" w:cs="Lohit Hindi"/>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WenQuanYi Micro Hei" w:cs="Lohit Hindi"/>
      <w:color w:val="auto"/>
      <w:sz w:val="24"/>
      <w:szCs w:val="24"/>
      <w:lang w:val="fr-FR" w:eastAsia="zh-CN" w:bidi="hi-IN"/>
    </w:rPr>
  </w:style>
  <w:style w:type="paragraph" w:styleId="Titre">
    <w:name w:val="Titre"/>
    <w:basedOn w:val="Normal"/>
    <w:next w:val="Corpsdetexte"/>
    <w:qFormat/>
    <w:pPr>
      <w:keepNext/>
      <w:spacing w:before="240" w:after="120"/>
    </w:pPr>
    <w:rPr>
      <w:rFonts w:ascii="Arial" w:hAnsi="Arial" w:eastAsia="WenQuanYi Micro Hei" w:cs="Lohit Hindi"/>
      <w:sz w:val="28"/>
      <w:szCs w:val="28"/>
    </w:rPr>
  </w:style>
  <w:style w:type="paragraph" w:styleId="Corpsdetexte">
    <w:name w:val="Body Text"/>
    <w:basedOn w:val="Normal"/>
    <w:pPr>
      <w:spacing w:before="0" w:after="120"/>
    </w:pPr>
    <w:rPr/>
  </w:style>
  <w:style w:type="paragraph" w:styleId="Liste">
    <w:name w:val="List"/>
    <w:basedOn w:val="Corpsdetexte"/>
    <w:pPr/>
    <w:rPr>
      <w:rFonts w:ascii="Times New Roman" w:hAnsi="Times New Roman" w:cs="Lohit Hindi"/>
    </w:rPr>
  </w:style>
  <w:style w:type="paragraph" w:styleId="Lgende">
    <w:name w:val="Caption"/>
    <w:basedOn w:val="Normal"/>
    <w:qFormat/>
    <w:pPr>
      <w:suppressLineNumbers/>
      <w:spacing w:before="120" w:after="120"/>
    </w:pPr>
    <w:rPr>
      <w:rFonts w:ascii="Times New Roman" w:hAnsi="Times New Roman" w:cs="Lohit Hindi"/>
      <w:i/>
      <w:iCs/>
      <w:sz w:val="24"/>
      <w:szCs w:val="24"/>
    </w:rPr>
  </w:style>
  <w:style w:type="paragraph" w:styleId="Index">
    <w:name w:val="Index"/>
    <w:basedOn w:val="Normal"/>
    <w:qFormat/>
    <w:pPr>
      <w:suppressLineNumbers/>
    </w:pPr>
    <w:rPr>
      <w:rFonts w:ascii="Times New Roman" w:hAnsi="Times New Roman"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TotalTime>
  <Application>LibreOffice/5.1.6.2$Linux_X86_64 LibreOffice_project/10m0$Build-2</Application>
  <Pages>3</Pages>
  <Words>527</Words>
  <Characters>2187</Characters>
  <CharactersWithSpaces>2593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2013-03-22T18:45:38Z</dcterms:created>
  <dc:creator/>
  <dc:description/>
  <dc:language>fr-FR</dc:language>
  <cp:lastModifiedBy/>
  <cp:lastPrinted>2013-03-24T22:30:46Z</cp:lastPrinted>
  <dcterms:modified xsi:type="dcterms:W3CDTF">2018-04-04T19:46:06Z</dcterms:modified>
  <cp:revision>22</cp:revision>
  <dc:subject/>
  <dc:title/>
</cp:coreProperties>
</file>